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91259" w14:textId="5ABCFF15" w:rsidR="00D1248A" w:rsidRDefault="00D1248A" w:rsidP="00D1248A">
      <w:pPr>
        <w:pStyle w:val="CRCoverPage"/>
        <w:tabs>
          <w:tab w:val="right" w:pos="9639"/>
        </w:tabs>
        <w:spacing w:after="0"/>
        <w:rPr>
          <w:b/>
          <w:i/>
          <w:noProof/>
          <w:sz w:val="28"/>
          <w:szCs w:val="20"/>
        </w:rPr>
      </w:pPr>
      <w:bookmarkStart w:id="0" w:name="OLE_LINK24"/>
      <w:bookmarkStart w:id="1" w:name="OLE_LINK25"/>
      <w:bookmarkStart w:id="2" w:name="OLE_LINK171"/>
      <w:bookmarkStart w:id="3" w:name="OLE_LINK172"/>
      <w:r>
        <w:rPr>
          <w:b/>
          <w:noProof/>
        </w:rPr>
        <w:t>3GPP TSG-SA5 Meeting #140-e</w:t>
      </w:r>
      <w:r>
        <w:rPr>
          <w:b/>
          <w:i/>
          <w:noProof/>
        </w:rPr>
        <w:t xml:space="preserve"> </w:t>
      </w:r>
      <w:r>
        <w:rPr>
          <w:b/>
          <w:i/>
          <w:noProof/>
          <w:sz w:val="28"/>
        </w:rPr>
        <w:tab/>
        <w:t>S5-21601</w:t>
      </w:r>
      <w:r w:rsidR="00E55FBF">
        <w:rPr>
          <w:b/>
          <w:i/>
          <w:noProof/>
          <w:sz w:val="28"/>
        </w:rPr>
        <w:t>3</w:t>
      </w:r>
    </w:p>
    <w:p w14:paraId="44A19BE6" w14:textId="77777777" w:rsidR="00D1248A" w:rsidRDefault="00D1248A" w:rsidP="00D1248A">
      <w:pPr>
        <w:pStyle w:val="CRCoverPage"/>
        <w:outlineLvl w:val="0"/>
        <w:rPr>
          <w:b/>
          <w:bCs/>
          <w:noProof/>
        </w:rPr>
      </w:pPr>
      <w:r>
        <w:rPr>
          <w:b/>
          <w:bCs/>
        </w:rPr>
        <w:t>e-meeting, 15 - 24 November 2021</w:t>
      </w:r>
    </w:p>
    <w:p w14:paraId="06E6AFE8" w14:textId="77777777" w:rsidR="00D1248A" w:rsidRDefault="00D1248A" w:rsidP="00D1248A">
      <w:pPr>
        <w:keepNext/>
        <w:pBdr>
          <w:bottom w:val="single" w:sz="4" w:space="1" w:color="auto"/>
        </w:pBdr>
        <w:tabs>
          <w:tab w:val="right" w:pos="9639"/>
        </w:tabs>
        <w:outlineLvl w:val="0"/>
        <w:rPr>
          <w:rFonts w:ascii="Arial" w:hAnsi="Arial" w:cs="Arial"/>
          <w:b/>
          <w:sz w:val="24"/>
        </w:rPr>
      </w:pPr>
    </w:p>
    <w:p w14:paraId="5AF71997" w14:textId="11EB393B" w:rsidR="00D1248A" w:rsidRDefault="00D1248A" w:rsidP="00D1248A">
      <w:pPr>
        <w:keepNext/>
        <w:tabs>
          <w:tab w:val="left" w:pos="2127"/>
        </w:tabs>
        <w:ind w:left="2126" w:hanging="2126"/>
        <w:outlineLvl w:val="0"/>
        <w:rPr>
          <w:rFonts w:ascii="Arial" w:hAnsi="Arial" w:cs="Times New Roman"/>
          <w:b/>
          <w:sz w:val="20"/>
        </w:rPr>
      </w:pPr>
      <w:r>
        <w:rPr>
          <w:rFonts w:ascii="Arial" w:hAnsi="Arial"/>
          <w:b/>
        </w:rPr>
        <w:t>Source:</w:t>
      </w:r>
      <w:r>
        <w:rPr>
          <w:rFonts w:ascii="Arial" w:hAnsi="Arial"/>
          <w:b/>
        </w:rPr>
        <w:tab/>
      </w:r>
      <w:r>
        <w:rPr>
          <w:rFonts w:ascii="Arial" w:hAnsi="Arial"/>
          <w:b/>
        </w:rPr>
        <w:t>AECC</w:t>
      </w:r>
    </w:p>
    <w:p w14:paraId="549DAC8A" w14:textId="0DA5AC19" w:rsidR="00D1248A" w:rsidRDefault="00D1248A" w:rsidP="00D1248A">
      <w:pPr>
        <w:keepNext/>
        <w:tabs>
          <w:tab w:val="left" w:pos="2127"/>
        </w:tabs>
        <w:ind w:left="2126" w:hanging="2126"/>
        <w:outlineLvl w:val="0"/>
        <w:rPr>
          <w:rFonts w:ascii="Arial" w:hAnsi="Arial"/>
          <w:b/>
          <w:lang w:val="en-GB"/>
        </w:rPr>
      </w:pPr>
      <w:r>
        <w:rPr>
          <w:rFonts w:ascii="Arial" w:hAnsi="Arial" w:cs="Arial"/>
          <w:b/>
        </w:rPr>
        <w:t>Title:</w:t>
      </w:r>
      <w:r>
        <w:rPr>
          <w:rFonts w:ascii="Arial" w:hAnsi="Arial" w:cs="Arial"/>
          <w:b/>
        </w:rPr>
        <w:tab/>
      </w:r>
      <w:r>
        <w:rPr>
          <w:rFonts w:ascii="Arial" w:hAnsi="Arial" w:cs="Arial"/>
          <w:bCs/>
        </w:rPr>
        <w:t>LS on Prioritized Vehicle to Cloud Technical Solutions</w:t>
      </w:r>
    </w:p>
    <w:p w14:paraId="3FF11F8C" w14:textId="77777777" w:rsidR="00D1248A" w:rsidRDefault="00D1248A" w:rsidP="00D1248A">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006AC1F" w14:textId="2054098A" w:rsidR="00D1248A" w:rsidRDefault="00D1248A" w:rsidP="00D1248A">
      <w:pPr>
        <w:spacing w:after="60"/>
        <w:ind w:left="1985" w:hanging="1985"/>
        <w:rPr>
          <w:rFonts w:ascii="Arial" w:hAnsi="Arial" w:cs="Arial"/>
          <w:b/>
        </w:rPr>
      </w:pPr>
      <w:r>
        <w:rPr>
          <w:b/>
        </w:rPr>
        <w:t>Agenda Item:  5.3</w:t>
      </w:r>
    </w:p>
    <w:p w14:paraId="5AB65D35" w14:textId="77777777" w:rsidR="00D1248A" w:rsidRDefault="00D1248A" w:rsidP="00AC6F15">
      <w:pPr>
        <w:spacing w:after="60"/>
        <w:ind w:left="1985" w:hanging="1985"/>
        <w:rPr>
          <w:rFonts w:ascii="Arial" w:hAnsi="Arial" w:cs="Arial"/>
          <w:b/>
        </w:rPr>
      </w:pPr>
    </w:p>
    <w:p w14:paraId="478CBFA2" w14:textId="6B05DB2E" w:rsidR="00AC6F15" w:rsidRDefault="00AC6F15" w:rsidP="00AC6F1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D1248A" w:rsidRDefault="00AC6F15" w:rsidP="00AC6F15">
      <w:pPr>
        <w:spacing w:after="60"/>
        <w:ind w:left="1985" w:hanging="1985"/>
        <w:rPr>
          <w:rFonts w:ascii="Arial" w:hAnsi="Arial" w:cs="Arial"/>
        </w:rPr>
      </w:pPr>
      <w:r w:rsidRPr="00D1248A">
        <w:rPr>
          <w:rFonts w:ascii="Arial" w:hAnsi="Arial" w:cs="Arial"/>
          <w:b/>
        </w:rPr>
        <w:t>To:</w:t>
      </w:r>
      <w:r w:rsidRPr="00D1248A">
        <w:rPr>
          <w:rFonts w:ascii="Arial" w:hAnsi="Arial" w:cs="Arial"/>
          <w:bCs/>
        </w:rPr>
        <w:tab/>
        <w:t>3GPP TSG SA</w:t>
      </w:r>
    </w:p>
    <w:p w14:paraId="3249BE20" w14:textId="049186B2" w:rsidR="00AC6F15" w:rsidRPr="00D1248A" w:rsidRDefault="00AC6F15" w:rsidP="00AC6F15">
      <w:pPr>
        <w:spacing w:after="60"/>
        <w:ind w:left="1985" w:hanging="1985"/>
        <w:rPr>
          <w:rFonts w:ascii="Arial" w:hAnsi="Arial" w:cs="Arial"/>
          <w:bCs/>
        </w:rPr>
      </w:pPr>
      <w:r w:rsidRPr="00D1248A">
        <w:rPr>
          <w:rFonts w:ascii="Arial" w:hAnsi="Arial" w:cs="Arial"/>
          <w:b/>
        </w:rPr>
        <w:t>CC:</w:t>
      </w:r>
      <w:r w:rsidRPr="00D1248A">
        <w:rPr>
          <w:rFonts w:ascii="Arial" w:hAnsi="Arial" w:cs="Arial"/>
          <w:bCs/>
        </w:rPr>
        <w:t xml:space="preserve">                          </w:t>
      </w:r>
      <w:r w:rsidR="004657A6" w:rsidRPr="00D1248A">
        <w:rPr>
          <w:rFonts w:ascii="Arial" w:hAnsi="Arial" w:cs="Arial"/>
        </w:rPr>
        <w:t>3GPP SA WG1,</w:t>
      </w:r>
      <w:r w:rsidR="004657A6" w:rsidRPr="00D1248A">
        <w:rPr>
          <w:rFonts w:ascii="Arial" w:hAnsi="Arial" w:cs="Arial"/>
          <w:b/>
        </w:rPr>
        <w:t xml:space="preserve"> </w:t>
      </w:r>
      <w:r w:rsidRPr="00D1248A">
        <w:rPr>
          <w:rFonts w:ascii="Arial" w:hAnsi="Arial" w:cs="Arial"/>
        </w:rPr>
        <w:t xml:space="preserve">3GPP SA WG2, </w:t>
      </w:r>
      <w:bookmarkStart w:id="7" w:name="OLE_LINK8"/>
      <w:bookmarkStart w:id="8" w:name="OLE_LINK9"/>
      <w:r w:rsidR="00300B0D" w:rsidRPr="00D1248A">
        <w:rPr>
          <w:rFonts w:ascii="Arial" w:hAnsi="Arial" w:cs="Arial"/>
        </w:rPr>
        <w:t xml:space="preserve">3GPP SA WG5, </w:t>
      </w:r>
      <w:bookmarkEnd w:id="7"/>
      <w:bookmarkEnd w:id="8"/>
      <w:r w:rsidRPr="00D1248A">
        <w:rPr>
          <w:rFonts w:ascii="Arial" w:hAnsi="Arial" w:cs="Arial"/>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D1248A" w:rsidRDefault="00AC6F15" w:rsidP="00AC6F15">
      <w:pPr>
        <w:tabs>
          <w:tab w:val="left" w:pos="2268"/>
          <w:tab w:val="left" w:pos="2694"/>
        </w:tabs>
        <w:ind w:left="567"/>
        <w:rPr>
          <w:rStyle w:val="Hyperlink"/>
          <w:lang w:val="en-GB"/>
        </w:rPr>
      </w:pPr>
      <w:r w:rsidRPr="00D1248A">
        <w:rPr>
          <w:rFonts w:ascii="Arial" w:hAnsi="Arial" w:cs="Arial"/>
          <w:b/>
          <w:lang w:val="en-GB"/>
        </w:rPr>
        <w:t>E-mail Address:</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sidRPr="00D1248A">
        <w:rPr>
          <w:rFonts w:ascii="Arial" w:hAnsi="Arial" w:cs="Arial"/>
          <w:b/>
          <w:lang w:val="en-GB"/>
        </w:rPr>
        <w:t xml:space="preserve"> </w:t>
      </w:r>
    </w:p>
    <w:p w14:paraId="7F55A569" w14:textId="77777777" w:rsidR="00AC6F15" w:rsidRPr="00D1248A" w:rsidRDefault="00AC6F15" w:rsidP="00AC6F15">
      <w:pPr>
        <w:spacing w:after="60"/>
        <w:ind w:left="1985" w:hanging="1985"/>
        <w:rPr>
          <w:rFonts w:ascii="Arial" w:hAnsi="Arial" w:cs="Arial"/>
          <w:b/>
          <w:lang w:val="en-GB"/>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Default="00AC6F15" w:rsidP="00AC6F15">
      <w:pPr>
        <w:tabs>
          <w:tab w:val="left" w:pos="2268"/>
        </w:tabs>
        <w:ind w:left="2160" w:hanging="2160"/>
        <w:rPr>
          <w:rFonts w:ascii="Arial" w:hAnsi="Arial" w:cs="Arial"/>
          <w:bCs/>
        </w:rPr>
      </w:pPr>
    </w:p>
    <w:p w14:paraId="2FEE53EF" w14:textId="77777777" w:rsidR="00AC6F15" w:rsidRDefault="00AC6F15" w:rsidP="00AC6F15">
      <w:pPr>
        <w:spacing w:after="60"/>
        <w:ind w:left="1985" w:hanging="1985"/>
        <w:rPr>
          <w:rFonts w:ascii="Arial" w:hAnsi="Arial" w:cs="Arial"/>
          <w:b/>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Distributed Computing in an AECC System(White Paper)</w:t>
      </w:r>
      <w:r w:rsidR="00BF728F">
        <w:rPr>
          <w:rStyle w:val="Hyperlink"/>
          <w:rFonts w:ascii="Arial" w:hAnsi="Arial" w:cs="Arial"/>
        </w:rPr>
        <w:fldChar w:fldCharType="end"/>
      </w:r>
      <w:bookmarkEnd w:id="11"/>
      <w:bookmarkEnd w:id="12"/>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r>
        <w:rPr>
          <w:rFonts w:ascii="Arial" w:hAnsi="Arial" w:cs="Arial"/>
        </w:rPr>
        <w:t>cloud</w:t>
      </w:r>
      <w:bookmarkEnd w:id="15"/>
      <w:bookmarkEnd w:id="16"/>
      <w:bookmarkEnd w:id="17"/>
      <w:r>
        <w:rPr>
          <w:rFonts w:ascii="Arial" w:hAnsi="Arial" w:cs="Arial"/>
        </w:rPr>
        <w:t xml:space="preserve"> and </w:t>
      </w:r>
      <w:bookmarkEnd w:id="18"/>
      <w:bookmarkEnd w:id="19"/>
      <w:bookmarkEnd w:id="20"/>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Default="00AC6F15" w:rsidP="00AC6F15">
      <w:pPr>
        <w:spacing w:after="120"/>
        <w:rPr>
          <w:rFonts w:ascii="Arial" w:hAnsi="Arial" w:cs="Arial"/>
          <w:b/>
        </w:rPr>
      </w:pPr>
      <w:r>
        <w:rPr>
          <w:rFonts w:ascii="Arial" w:hAnsi="Arial" w:cs="Arial"/>
          <w:b/>
        </w:rPr>
        <w:t xml:space="preserve">ACTION: </w:t>
      </w:r>
      <w:r>
        <w:rPr>
          <w:rFonts w:ascii="Arial" w:hAnsi="Arial" w:cs="Arial"/>
          <w:b/>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CAAD0" w14:textId="77777777" w:rsidR="0052574A" w:rsidRDefault="0052574A" w:rsidP="0052597F">
      <w:r>
        <w:separator/>
      </w:r>
    </w:p>
  </w:endnote>
  <w:endnote w:type="continuationSeparator" w:id="0">
    <w:p w14:paraId="3FAC63D1" w14:textId="77777777" w:rsidR="0052574A" w:rsidRDefault="0052574A"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10535" w14:textId="77777777" w:rsidR="0052574A" w:rsidRDefault="0052574A" w:rsidP="0052597F">
      <w:r>
        <w:separator/>
      </w:r>
    </w:p>
  </w:footnote>
  <w:footnote w:type="continuationSeparator" w:id="0">
    <w:p w14:paraId="0996E7AB" w14:textId="77777777" w:rsidR="0052574A" w:rsidRDefault="0052574A"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807DC"/>
    <w:rsid w:val="000C1684"/>
    <w:rsid w:val="00134E00"/>
    <w:rsid w:val="00183120"/>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96123"/>
    <w:rsid w:val="003A2DAD"/>
    <w:rsid w:val="003D1561"/>
    <w:rsid w:val="004016AD"/>
    <w:rsid w:val="0042678A"/>
    <w:rsid w:val="00435571"/>
    <w:rsid w:val="004657A6"/>
    <w:rsid w:val="00486738"/>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248A"/>
    <w:rsid w:val="00D1429A"/>
    <w:rsid w:val="00D36247"/>
    <w:rsid w:val="00D93C6E"/>
    <w:rsid w:val="00DA6FAA"/>
    <w:rsid w:val="00E27C67"/>
    <w:rsid w:val="00E434F1"/>
    <w:rsid w:val="00E55FBF"/>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customStyle="1" w:styleId="CRCoverPageZchn">
    <w:name w:val="CR Cover Page Zchn"/>
    <w:link w:val="CRCoverPage"/>
    <w:locked/>
    <w:rsid w:val="00D1248A"/>
    <w:rPr>
      <w:rFonts w:ascii="Arial" w:hAnsi="Arial" w:cs="Arial"/>
      <w:lang w:eastAsia="en-US"/>
    </w:rPr>
  </w:style>
  <w:style w:type="paragraph" w:customStyle="1" w:styleId="CRCoverPage">
    <w:name w:val="CR Cover Page"/>
    <w:link w:val="CRCoverPageZchn"/>
    <w:rsid w:val="00D1248A"/>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466386645">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32.422_CR0374_(Rel-17)_5GMDT</cp:lastModifiedBy>
  <cp:revision>2</cp:revision>
  <dcterms:created xsi:type="dcterms:W3CDTF">2021-10-29T14:19:00Z</dcterms:created>
  <dcterms:modified xsi:type="dcterms:W3CDTF">2021-10-29T14:19:00Z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